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341E0BB7" w:rsidR="000E39D0" w:rsidRPr="000E39D0" w:rsidRDefault="00257A1F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257A1F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COSTA DEL SOL, ANDALUCÍA Y MADRID</w:t>
      </w:r>
    </w:p>
    <w:p w14:paraId="3D679F6A" w14:textId="77777777" w:rsidR="00257A1F" w:rsidRPr="00257A1F" w:rsidRDefault="00257A1F" w:rsidP="00257A1F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257A1F">
        <w:rPr>
          <w:rFonts w:ascii="Avenir Next" w:hAnsi="Avenir Next" w:cs="Avenir Next"/>
          <w:color w:val="000000"/>
          <w:w w:val="105"/>
          <w:sz w:val="17"/>
          <w:szCs w:val="17"/>
        </w:rPr>
        <w:t>C-3722</w:t>
      </w:r>
    </w:p>
    <w:p w14:paraId="730AA10C" w14:textId="6DD477B9" w:rsidR="00A20C14" w:rsidRPr="00D25EFC" w:rsidRDefault="00CF187B" w:rsidP="00257A1F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257A1F" w:rsidRPr="00257A1F">
        <w:rPr>
          <w:rFonts w:ascii="Fira Sans Light" w:hAnsi="Fira Sans Light" w:cs="Fira Sans Light"/>
          <w:i/>
          <w:iCs/>
          <w:w w:val="105"/>
          <w:sz w:val="17"/>
          <w:szCs w:val="17"/>
        </w:rPr>
        <w:t>Costa del Sol 2. Granada 1. Madrid 2. Sevilla 2. Córdoba 1.</w:t>
      </w:r>
    </w:p>
    <w:p w14:paraId="6CE75BE0" w14:textId="623E7204" w:rsidR="00CF187B" w:rsidRPr="000E39D0" w:rsidRDefault="00257A1F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9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0D719C8B" w14:textId="77777777" w:rsidR="00257A1F" w:rsidRPr="00257A1F" w:rsidRDefault="00A20C14" w:rsidP="00257A1F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257A1F" w:rsidRPr="00257A1F">
        <w:rPr>
          <w:rFonts w:ascii="New Era Casual" w:hAnsi="New Era Casual" w:cs="New Era Casual"/>
          <w:color w:val="008D3F"/>
          <w:position w:val="2"/>
          <w:sz w:val="40"/>
          <w:szCs w:val="40"/>
        </w:rPr>
        <w:t>1.390</w:t>
      </w:r>
      <w:r w:rsidR="00257A1F" w:rsidRPr="00257A1F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257A1F" w:rsidRPr="00257A1F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7E6BBDCD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57A1F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(Martes) COSTA DEL SOL</w:t>
      </w:r>
    </w:p>
    <w:p w14:paraId="065D631A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Llegada al aeropuerto de Málaga. Recepción y traslado al hotel. </w:t>
      </w:r>
      <w:r w:rsidRPr="00257A1F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Cena y alojamiento.</w:t>
      </w:r>
      <w:r w:rsidRPr="00257A1F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Resto del tiempo libre.</w:t>
      </w:r>
    </w:p>
    <w:p w14:paraId="47AF9910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68FD2A1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57A1F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2º (Miércoles) COSTA DEL SOL-GRANADA* (190 kms)</w:t>
      </w:r>
    </w:p>
    <w:p w14:paraId="46903FD5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</w:pPr>
      <w:r w:rsidRPr="00257A1F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Desayuno.</w:t>
      </w:r>
      <w:r w:rsidRPr="00257A1F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Salida de la Costa del Sol por la mañana (horario a confirmar) bordeando la Costa hacia Granada. Llegada y visita del espectacular conjunto monumental de La Alhambra y el Generalife, antigua residencia de los reyes moros, con sus magníficos jardines, fuentes y arcadas, Patrimonio de la Humanidad. </w:t>
      </w:r>
      <w:r w:rsidRPr="00257A1F">
        <w:rPr>
          <w:rFonts w:ascii="Avenir Next Demi Bold" w:hAnsi="Avenir Next Demi Bold" w:cs="Avenir Next Demi Bold"/>
          <w:b/>
          <w:bCs/>
          <w:color w:val="000000"/>
          <w:spacing w:val="-3"/>
          <w:w w:val="90"/>
          <w:sz w:val="17"/>
          <w:szCs w:val="17"/>
        </w:rPr>
        <w:t>Cena y alojamiento.</w:t>
      </w:r>
      <w:r w:rsidRPr="00257A1F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Por la noche visita opcional a las cuevas del Sacromonte con espectáculo de zambra flamenca.</w:t>
      </w:r>
    </w:p>
    <w:p w14:paraId="26EDA3F3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5B76564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57A1F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3º (Jueves) GRANADA-TOLEDO-MADRID (446 kms)</w:t>
      </w:r>
    </w:p>
    <w:p w14:paraId="67B96513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</w:rPr>
        <w:t>Desayuno</w:t>
      </w:r>
      <w:r w:rsidRPr="00257A1F">
        <w:rPr>
          <w:rFonts w:ascii="Avenir Next" w:hAnsi="Avenir Next" w:cs="Avenir Next"/>
          <w:color w:val="000000"/>
          <w:spacing w:val="-6"/>
          <w:w w:val="90"/>
          <w:sz w:val="17"/>
          <w:szCs w:val="17"/>
        </w:rPr>
        <w:t xml:space="preserve"> y salida hacia la Imperial ciudad de Toledo, cuna de civilizaciones. </w:t>
      </w:r>
      <w:r w:rsidRPr="00257A1F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</w:rPr>
        <w:t>Almuerzo.</w:t>
      </w:r>
      <w:r w:rsidRPr="00257A1F">
        <w:rPr>
          <w:rFonts w:ascii="Avenir Next" w:hAnsi="Avenir Next" w:cs="Avenir Next"/>
          <w:color w:val="000000"/>
          <w:spacing w:val="-6"/>
          <w:w w:val="90"/>
          <w:sz w:val="17"/>
          <w:szCs w:val="17"/>
        </w:rPr>
        <w:t xml:space="preserve"> Visita panorámica desde el Mirador del Valle y paseo a pie por el casco antiguo. Posteriormente continuación hacia Madrid. </w:t>
      </w:r>
      <w:r w:rsidRPr="00257A1F">
        <w:rPr>
          <w:rFonts w:ascii="Avenir Next Demi Bold" w:hAnsi="Avenir Next Demi Bold" w:cs="Avenir Next Demi Bold"/>
          <w:b/>
          <w:bCs/>
          <w:color w:val="000000"/>
          <w:spacing w:val="-6"/>
          <w:w w:val="90"/>
          <w:sz w:val="17"/>
          <w:szCs w:val="17"/>
        </w:rPr>
        <w:t>Alojamiento.</w:t>
      </w:r>
    </w:p>
    <w:p w14:paraId="4E676923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0393862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57A1F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(Viernes) MADRID</w:t>
      </w:r>
    </w:p>
    <w:p w14:paraId="5E34EB2E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</w:pPr>
      <w:r w:rsidRPr="00257A1F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 xml:space="preserve">Alojamiento y desayuno. </w:t>
      </w:r>
      <w:r w:rsidRPr="00257A1F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Por la mañana, visita panorámica de la ciudad con amplio recorrido a través de sus más importantes avenidas, plazas y edificios. Resto del día libre para compras o actividades personales.</w:t>
      </w:r>
    </w:p>
    <w:p w14:paraId="2F2F2CFD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FDDA141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57A1F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(Sábado) MADRID-CÁCERES-SEVILLA (560 kms)</w:t>
      </w:r>
    </w:p>
    <w:p w14:paraId="34800F0F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57A1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Extremadura para llegar a Cáceres con tiempo libre para conocer el casco antiguo y su barrio medieval, considerado Patrimonio de la Humanidad. Almuerzo libre. Posteriormente salida por la Autovía de la Plata hacia Andalucía para llegar a Sevilla. </w:t>
      </w:r>
      <w:r w:rsidRPr="00257A1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2FCE8120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03C77D4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57A1F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6º (Domingo) SEVILLA</w:t>
      </w:r>
    </w:p>
    <w:p w14:paraId="4ACDB344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257A1F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257A1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257A1F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257A1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257A1F">
        <w:rPr>
          <w:rFonts w:ascii="Avenir Next" w:hAnsi="Avenir Next" w:cs="Avenir Next"/>
          <w:color w:val="000000"/>
          <w:spacing w:val="-3"/>
          <w:w w:val="90"/>
          <w:sz w:val="17"/>
          <w:szCs w:val="17"/>
        </w:rPr>
        <w:t>.</w:t>
      </w:r>
    </w:p>
    <w:p w14:paraId="50631AD5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5094323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57A1F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7º (Lunes) SEVILLA-CÓRDOBA (145 kms)</w:t>
      </w:r>
    </w:p>
    <w:p w14:paraId="4F613C74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57A1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 xml:space="preserve">Salida hacia la ciudad de Córdoba. Comenzaremos nuestra visita a pie desde la Puerta de Almodovar para llegar al barrio Judío y continuar con la visita del interior de la famosa Mezquita/ Catedral. Resto del tiempo libre. </w:t>
      </w:r>
      <w:r w:rsidRPr="00257A1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Cena y alojamiento. </w:t>
      </w:r>
    </w:p>
    <w:p w14:paraId="60590475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20CDFEF" w14:textId="18DC3D2E" w:rsidR="00257A1F" w:rsidRPr="00257A1F" w:rsidRDefault="00257A1F" w:rsidP="00257A1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57A1F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8º (Martes) CÓRDOBA-RONDA-COSTA DEL SOL (322 kms)</w:t>
      </w:r>
    </w:p>
    <w:p w14:paraId="52F7AF16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57A1F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</w:rPr>
        <w:t xml:space="preserve">Desayuno. </w:t>
      </w:r>
      <w:r w:rsidRPr="00257A1F">
        <w:rPr>
          <w:rFonts w:ascii="Avenir Next" w:hAnsi="Avenir Next" w:cs="Avenir Next"/>
          <w:color w:val="000000"/>
          <w:spacing w:val="-5"/>
          <w:w w:val="90"/>
          <w:sz w:val="17"/>
          <w:szCs w:val="17"/>
        </w:rPr>
        <w:t xml:space="preserve">Salida por la Ruta de los Pueblos Blancos hacia Ronda. Tiempo libre en esta bella población andaluza y continuación hacia la Costa del Sol. </w:t>
      </w:r>
      <w:r w:rsidRPr="00257A1F">
        <w:rPr>
          <w:rFonts w:ascii="Avenir Next Demi Bold" w:hAnsi="Avenir Next Demi Bold" w:cs="Avenir Next Demi Bold"/>
          <w:b/>
          <w:bCs/>
          <w:color w:val="000000"/>
          <w:spacing w:val="-5"/>
          <w:w w:val="90"/>
          <w:sz w:val="17"/>
          <w:szCs w:val="17"/>
        </w:rPr>
        <w:t xml:space="preserve">Cena y alojamiento. </w:t>
      </w:r>
    </w:p>
    <w:p w14:paraId="0304C1FA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8924545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257A1F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9º (Miércoles) COSTA DEL SOL </w:t>
      </w:r>
    </w:p>
    <w:p w14:paraId="4E7863C6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257A1F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5EEC617D" w14:textId="77777777" w:rsidR="00257A1F" w:rsidRPr="00257A1F" w:rsidRDefault="00257A1F" w:rsidP="00257A1F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257A1F">
        <w:rPr>
          <w:rFonts w:ascii="Avenir Next" w:hAnsi="Avenir Next" w:cs="Avenir Next"/>
          <w:color w:val="000000"/>
          <w:w w:val="95"/>
          <w:sz w:val="17"/>
          <w:szCs w:val="17"/>
        </w:rPr>
        <w:t>Martes 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4FA0614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after="1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 llegada Málaga.</w:t>
      </w:r>
    </w:p>
    <w:p w14:paraId="36C8174A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after="1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35324C9F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after="1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65B24853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after="1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038D8CD2" w14:textId="1159D242" w:rsidR="00257A1F" w:rsidRPr="00257A1F" w:rsidRDefault="00257A1F" w:rsidP="00257A1F">
      <w:pPr>
        <w:suppressAutoHyphens/>
        <w:autoSpaceDE w:val="0"/>
        <w:autoSpaceDN w:val="0"/>
        <w:adjustRightInd w:val="0"/>
        <w:spacing w:after="1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ab/>
        <w:t>2 almuerzos y 5 cenas.</w:t>
      </w:r>
    </w:p>
    <w:p w14:paraId="686000A5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after="1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Granada, Toledo, Madrid, Sevilla y Córdoba.  </w:t>
      </w:r>
    </w:p>
    <w:p w14:paraId="4605A829" w14:textId="77777777" w:rsidR="00257A1F" w:rsidRPr="00257A1F" w:rsidRDefault="00257A1F" w:rsidP="00257A1F">
      <w:pPr>
        <w:suppressAutoHyphens/>
        <w:autoSpaceDE w:val="0"/>
        <w:autoSpaceDN w:val="0"/>
        <w:adjustRightInd w:val="0"/>
        <w:spacing w:after="1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257A1F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257A1F" w:rsidRPr="00257A1F" w14:paraId="14BC6F5E" w14:textId="77777777">
        <w:trPr>
          <w:trHeight w:val="60"/>
          <w:tblHeader/>
        </w:trPr>
        <w:tc>
          <w:tcPr>
            <w:tcW w:w="102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8DB63F9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63970B7D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4A0B7EB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257A1F" w:rsidRPr="00257A1F" w14:paraId="24889BB9" w14:textId="77777777"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1C091715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23C7415E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Sol Principe (Torremolinos)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2E238A97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57A1F" w:rsidRPr="00257A1F" w14:paraId="33FCEA39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27CACC05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2A019E0E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1B194871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57A1F" w:rsidRPr="00257A1F" w14:paraId="7755D4FF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08B25803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3CE7339F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Toledo/Praga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0CB42E03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T/P</w:t>
            </w:r>
          </w:p>
        </w:tc>
      </w:tr>
      <w:tr w:rsidR="00257A1F" w:rsidRPr="00257A1F" w14:paraId="5C9D29B3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32D92569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4F7D00D7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Al-Andalus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09960DD4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57A1F" w:rsidRPr="00257A1F" w14:paraId="08FBEA31" w14:textId="77777777"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14558DE6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Córdoba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31316A2D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</w:tcPr>
          <w:p w14:paraId="4FC30DF9" w14:textId="77777777" w:rsidR="00257A1F" w:rsidRPr="00257A1F" w:rsidRDefault="00257A1F" w:rsidP="00257A1F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257A1F" w:rsidRPr="00257A1F" w14:paraId="63BCDEBD" w14:textId="77777777">
        <w:trPr>
          <w:trHeight w:val="60"/>
        </w:trPr>
        <w:tc>
          <w:tcPr>
            <w:tcW w:w="3373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1" w:type="dxa"/>
              <w:left w:w="0" w:type="dxa"/>
              <w:bottom w:w="17" w:type="dxa"/>
              <w:right w:w="0" w:type="dxa"/>
            </w:tcMar>
          </w:tcPr>
          <w:p w14:paraId="43542062" w14:textId="77777777" w:rsidR="00257A1F" w:rsidRPr="00257A1F" w:rsidRDefault="00257A1F" w:rsidP="00257A1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257A1F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Notas:</w:t>
            </w:r>
            <w:r w:rsidRPr="00257A1F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del 5/Nov/24 al 7/Ene/25, pernoctarán en el Hotel Sol Don Pablo (Torremolinos).</w:t>
            </w:r>
          </w:p>
          <w:p w14:paraId="0D6B2D7D" w14:textId="77777777" w:rsidR="00257A1F" w:rsidRPr="00257A1F" w:rsidRDefault="00257A1F" w:rsidP="00257A1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0"/>
        <w:gridCol w:w="566"/>
        <w:gridCol w:w="227"/>
      </w:tblGrid>
      <w:tr w:rsidR="00257A1F" w:rsidRPr="00257A1F" w14:paraId="7DF208EC" w14:textId="77777777">
        <w:trPr>
          <w:trHeight w:val="60"/>
        </w:trPr>
        <w:tc>
          <w:tcPr>
            <w:tcW w:w="2580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585B1D54" w14:textId="77777777" w:rsidR="00257A1F" w:rsidRPr="00257A1F" w:rsidRDefault="00257A1F" w:rsidP="00257A1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lastRenderedPageBreak/>
              <w:t>En habitación doble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3A810964" w14:textId="77777777" w:rsidR="00257A1F" w:rsidRPr="00257A1F" w:rsidRDefault="00257A1F" w:rsidP="00257A1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1.390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03520E0F" w14:textId="77777777" w:rsidR="00257A1F" w:rsidRPr="00257A1F" w:rsidRDefault="00257A1F" w:rsidP="00257A1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57A1F" w:rsidRPr="00257A1F" w14:paraId="70CF85BA" w14:textId="77777777"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494D3DC6" w14:textId="77777777" w:rsidR="00257A1F" w:rsidRPr="00257A1F" w:rsidRDefault="00257A1F" w:rsidP="00257A1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33479EE3" w14:textId="77777777" w:rsidR="00257A1F" w:rsidRPr="00257A1F" w:rsidRDefault="00257A1F" w:rsidP="00257A1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555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5DA728A7" w14:textId="77777777" w:rsidR="00257A1F" w:rsidRPr="00257A1F" w:rsidRDefault="00257A1F" w:rsidP="00257A1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57A1F" w:rsidRPr="00257A1F" w14:paraId="46FD08BD" w14:textId="77777777"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644A2276" w14:textId="77777777" w:rsidR="00257A1F" w:rsidRPr="00257A1F" w:rsidRDefault="00257A1F" w:rsidP="00257A1F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Suplemento Jul./Ago./Sep./Oct.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0B18E64E" w14:textId="77777777" w:rsidR="00257A1F" w:rsidRPr="00257A1F" w:rsidRDefault="00257A1F" w:rsidP="00257A1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55480538" w14:textId="77777777" w:rsidR="00257A1F" w:rsidRPr="00257A1F" w:rsidRDefault="00257A1F" w:rsidP="00257A1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57A1F" w:rsidRPr="00257A1F" w14:paraId="11642336" w14:textId="77777777">
        <w:trPr>
          <w:trHeight w:val="60"/>
        </w:trPr>
        <w:tc>
          <w:tcPr>
            <w:tcW w:w="2580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74451ADD" w14:textId="35FF4379" w:rsidR="00257A1F" w:rsidRPr="00257A1F" w:rsidRDefault="00257A1F" w:rsidP="00257A1F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Salidas Marzo 26 (S.Santa)</w:t>
            </w:r>
            <w:r w:rsidR="00BE74D6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, Abril 2 (Competición Deportiva),</w:t>
            </w:r>
            <w:r w:rsidRPr="00257A1F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Abril 9,16 (Feria) 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bottom"/>
          </w:tcPr>
          <w:p w14:paraId="1A24992F" w14:textId="77777777" w:rsidR="00257A1F" w:rsidRPr="00257A1F" w:rsidRDefault="00257A1F" w:rsidP="00257A1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3" w:type="dxa"/>
              <w:left w:w="57" w:type="dxa"/>
              <w:bottom w:w="23" w:type="dxa"/>
              <w:right w:w="28" w:type="dxa"/>
            </w:tcMar>
            <w:vAlign w:val="bottom"/>
          </w:tcPr>
          <w:p w14:paraId="09154E29" w14:textId="77777777" w:rsidR="00257A1F" w:rsidRPr="00257A1F" w:rsidRDefault="00257A1F" w:rsidP="00257A1F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257A1F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257A1F" w:rsidRPr="00257A1F" w14:paraId="29890947" w14:textId="77777777">
        <w:trPr>
          <w:trHeight w:hRule="exact" w:val="60"/>
        </w:trPr>
        <w:tc>
          <w:tcPr>
            <w:tcW w:w="2580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77774" w14:textId="77777777" w:rsidR="00257A1F" w:rsidRPr="00257A1F" w:rsidRDefault="00257A1F" w:rsidP="00257A1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66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E76C1" w14:textId="77777777" w:rsidR="00257A1F" w:rsidRPr="00257A1F" w:rsidRDefault="00257A1F" w:rsidP="00257A1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323EAD3F" w14:textId="77777777" w:rsidR="00257A1F" w:rsidRPr="00257A1F" w:rsidRDefault="00257A1F" w:rsidP="00257A1F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257A1F" w:rsidRPr="00257A1F" w14:paraId="6C8FE882" w14:textId="77777777">
        <w:trPr>
          <w:trHeight w:val="60"/>
        </w:trPr>
        <w:tc>
          <w:tcPr>
            <w:tcW w:w="3373" w:type="dxa"/>
            <w:gridSpan w:val="3"/>
            <w:tcBorders>
              <w:top w:val="single" w:sz="3" w:space="0" w:color="636362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5B5E6" w14:textId="77777777" w:rsidR="00257A1F" w:rsidRPr="00257A1F" w:rsidRDefault="00257A1F" w:rsidP="00257A1F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257A1F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294FFAD4" w14:textId="77777777" w:rsidR="00257A1F" w:rsidRDefault="00257A1F" w:rsidP="00257A1F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4DA61589" w14:textId="77777777" w:rsidR="00257A1F" w:rsidRDefault="00257A1F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257A1F" w:rsidSect="00AE5725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script"/>
    <w:pitch w:val="variable"/>
    <w:sig w:usb0="8000002F" w:usb1="0000004A" w:usb2="00000000" w:usb3="00000000" w:csb0="0000011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0000000000000000000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57A1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875F1D"/>
    <w:rsid w:val="0090750A"/>
    <w:rsid w:val="009467C5"/>
    <w:rsid w:val="00974CBF"/>
    <w:rsid w:val="00A20C14"/>
    <w:rsid w:val="00A57D77"/>
    <w:rsid w:val="00AE5725"/>
    <w:rsid w:val="00B05A44"/>
    <w:rsid w:val="00BE74D6"/>
    <w:rsid w:val="00C00DB7"/>
    <w:rsid w:val="00CB6B4C"/>
    <w:rsid w:val="00CE10A0"/>
    <w:rsid w:val="00CF187B"/>
    <w:rsid w:val="00D110D7"/>
    <w:rsid w:val="00D25EFC"/>
    <w:rsid w:val="00D72DF9"/>
    <w:rsid w:val="00D74793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257A1F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257A1F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257A1F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596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16</cp:revision>
  <dcterms:created xsi:type="dcterms:W3CDTF">2022-11-11T06:39:00Z</dcterms:created>
  <dcterms:modified xsi:type="dcterms:W3CDTF">2024-02-19T11:59:00Z</dcterms:modified>
</cp:coreProperties>
</file>